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6B82" w:rsidRPr="005162BD" w:rsidRDefault="00B06B82" w:rsidP="00F512F2">
      <w:pPr>
        <w:pStyle w:val="Heading1"/>
        <w:rPr>
          <w:rFonts w:eastAsia="Times New Roman"/>
          <w:b/>
          <w:color w:val="auto"/>
        </w:rPr>
      </w:pPr>
      <w:r w:rsidRPr="005162BD">
        <w:rPr>
          <w:rFonts w:eastAsia="Times New Roman"/>
          <w:b/>
          <w:color w:val="auto"/>
        </w:rPr>
        <w:t>FAQ</w:t>
      </w:r>
      <w:r w:rsidR="005162BD" w:rsidRPr="005162BD">
        <w:rPr>
          <w:rFonts w:eastAsia="Times New Roman"/>
          <w:b/>
          <w:color w:val="auto"/>
        </w:rPr>
        <w:t xml:space="preserve"> for Tracking Attendance in Brightspace</w:t>
      </w:r>
    </w:p>
    <w:p w:rsidR="00B06B82" w:rsidRPr="00B06B82" w:rsidRDefault="00B06B82" w:rsidP="00B06B82">
      <w:pPr>
        <w:spacing w:after="0" w:line="240" w:lineRule="auto"/>
        <w:rPr>
          <w:rFonts w:eastAsia="Times New Roman" w:cs="Times New Roman"/>
          <w:sz w:val="26"/>
          <w:szCs w:val="26"/>
        </w:rPr>
      </w:pPr>
      <w:r w:rsidRPr="00B06B82">
        <w:rPr>
          <w:rFonts w:eastAsia="Times New Roman" w:cs="Times New Roman"/>
          <w:sz w:val="26"/>
          <w:szCs w:val="26"/>
        </w:rPr>
        <w:t> </w:t>
      </w:r>
    </w:p>
    <w:p w:rsidR="00E94B8C" w:rsidRDefault="00B06B82" w:rsidP="00E94B8C">
      <w:pPr>
        <w:spacing w:after="0" w:line="240" w:lineRule="auto"/>
        <w:rPr>
          <w:rFonts w:eastAsia="Times New Roman" w:cs="Times New Roman"/>
          <w:b/>
          <w:bCs/>
          <w:sz w:val="26"/>
          <w:szCs w:val="26"/>
        </w:rPr>
      </w:pPr>
      <w:bookmarkStart w:id="0" w:name="markattendance"/>
      <w:r w:rsidRPr="00F512F2">
        <w:rPr>
          <w:rFonts w:eastAsia="Times New Roman" w:cs="Times New Roman"/>
          <w:b/>
          <w:bCs/>
          <w:sz w:val="26"/>
          <w:szCs w:val="26"/>
        </w:rPr>
        <w:t xml:space="preserve">If I mark </w:t>
      </w:r>
      <w:r w:rsidR="00F62FAE" w:rsidRPr="00F512F2">
        <w:rPr>
          <w:rFonts w:eastAsia="Times New Roman" w:cs="Times New Roman"/>
          <w:b/>
          <w:bCs/>
          <w:sz w:val="26"/>
          <w:szCs w:val="26"/>
        </w:rPr>
        <w:t>a student as attending</w:t>
      </w:r>
      <w:r w:rsidR="005E0A65">
        <w:rPr>
          <w:rFonts w:eastAsia="Times New Roman" w:cs="Times New Roman"/>
          <w:b/>
          <w:bCs/>
          <w:sz w:val="26"/>
          <w:szCs w:val="26"/>
        </w:rPr>
        <w:t>,</w:t>
      </w:r>
      <w:r w:rsidR="00F62FAE" w:rsidRPr="00F512F2">
        <w:rPr>
          <w:rFonts w:eastAsia="Times New Roman" w:cs="Times New Roman"/>
          <w:b/>
          <w:bCs/>
          <w:sz w:val="26"/>
          <w:szCs w:val="26"/>
        </w:rPr>
        <w:t xml:space="preserve"> </w:t>
      </w:r>
      <w:r w:rsidR="005E0A65">
        <w:rPr>
          <w:rFonts w:eastAsia="Times New Roman" w:cs="Times New Roman"/>
          <w:b/>
          <w:bCs/>
          <w:sz w:val="26"/>
          <w:szCs w:val="26"/>
        </w:rPr>
        <w:t>does it</w:t>
      </w:r>
      <w:r w:rsidR="00F62FAE" w:rsidRPr="00F512F2">
        <w:rPr>
          <w:rFonts w:eastAsia="Times New Roman" w:cs="Times New Roman"/>
          <w:b/>
          <w:bCs/>
          <w:sz w:val="26"/>
          <w:szCs w:val="26"/>
        </w:rPr>
        <w:t xml:space="preserve"> automatically go to </w:t>
      </w:r>
      <w:r w:rsidR="00E94B8C">
        <w:rPr>
          <w:rFonts w:eastAsia="Times New Roman" w:cs="Times New Roman"/>
          <w:b/>
          <w:bCs/>
          <w:sz w:val="26"/>
          <w:szCs w:val="26"/>
        </w:rPr>
        <w:t>Banner</w:t>
      </w:r>
      <w:r w:rsidR="006D1653">
        <w:rPr>
          <w:rFonts w:eastAsia="Times New Roman" w:cs="Times New Roman"/>
          <w:b/>
          <w:bCs/>
          <w:sz w:val="26"/>
          <w:szCs w:val="26"/>
        </w:rPr>
        <w:t>/</w:t>
      </w:r>
      <w:r w:rsidR="00E94B8C">
        <w:rPr>
          <w:rFonts w:eastAsia="Times New Roman" w:cs="Times New Roman"/>
          <w:b/>
          <w:bCs/>
          <w:sz w:val="26"/>
          <w:szCs w:val="26"/>
        </w:rPr>
        <w:t xml:space="preserve"> </w:t>
      </w:r>
      <w:proofErr w:type="spellStart"/>
      <w:r w:rsidR="00E94B8C">
        <w:rPr>
          <w:rFonts w:eastAsia="Times New Roman" w:cs="Times New Roman"/>
          <w:b/>
          <w:bCs/>
          <w:sz w:val="26"/>
          <w:szCs w:val="26"/>
        </w:rPr>
        <w:t>EdNet</w:t>
      </w:r>
      <w:proofErr w:type="spellEnd"/>
      <w:r w:rsidR="00E94B8C">
        <w:rPr>
          <w:rFonts w:eastAsia="Times New Roman" w:cs="Times New Roman"/>
          <w:b/>
          <w:bCs/>
          <w:sz w:val="26"/>
          <w:szCs w:val="26"/>
        </w:rPr>
        <w:t xml:space="preserve"> or do I need to complete any other steps</w:t>
      </w:r>
      <w:r w:rsidR="00F62FAE" w:rsidRPr="00F512F2">
        <w:rPr>
          <w:rFonts w:eastAsia="Times New Roman" w:cs="Times New Roman"/>
          <w:b/>
          <w:bCs/>
          <w:sz w:val="26"/>
          <w:szCs w:val="26"/>
        </w:rPr>
        <w:t>?</w:t>
      </w:r>
      <w:bookmarkStart w:id="1" w:name="tardy"/>
      <w:bookmarkEnd w:id="0"/>
      <w:r w:rsidR="00F512F2">
        <w:rPr>
          <w:rFonts w:eastAsia="Times New Roman" w:cs="Times New Roman"/>
          <w:b/>
          <w:bCs/>
          <w:sz w:val="26"/>
          <w:szCs w:val="26"/>
        </w:rPr>
        <w:t xml:space="preserve">  </w:t>
      </w:r>
    </w:p>
    <w:p w:rsidR="00E94B8C" w:rsidRDefault="00F512F2" w:rsidP="00E94B8C">
      <w:pPr>
        <w:spacing w:after="0" w:line="240" w:lineRule="auto"/>
        <w:rPr>
          <w:sz w:val="26"/>
          <w:szCs w:val="26"/>
        </w:rPr>
      </w:pPr>
      <w:r w:rsidRPr="00F512F2">
        <w:rPr>
          <w:sz w:val="26"/>
          <w:szCs w:val="26"/>
        </w:rPr>
        <w:t>Attendance information imports from Brightspace into Banner each night</w:t>
      </w:r>
      <w:r w:rsidR="006D1653">
        <w:rPr>
          <w:sz w:val="26"/>
          <w:szCs w:val="26"/>
        </w:rPr>
        <w:t xml:space="preserve"> at 11:30 pm</w:t>
      </w:r>
      <w:r w:rsidR="00E94B8C">
        <w:rPr>
          <w:sz w:val="26"/>
          <w:szCs w:val="26"/>
        </w:rPr>
        <w:t>. You will not need to complete any additional steps outside of documenting attendance in Brightspace</w:t>
      </w:r>
      <w:r w:rsidR="006D1653">
        <w:rPr>
          <w:sz w:val="26"/>
          <w:szCs w:val="26"/>
        </w:rPr>
        <w:t xml:space="preserve"> in order for the attendance data to pull over</w:t>
      </w:r>
      <w:r w:rsidR="00E94B8C">
        <w:rPr>
          <w:sz w:val="26"/>
          <w:szCs w:val="26"/>
        </w:rPr>
        <w:t xml:space="preserve">. </w:t>
      </w:r>
    </w:p>
    <w:p w:rsidR="00E94B8C" w:rsidRDefault="00E94B8C" w:rsidP="00E94B8C">
      <w:pPr>
        <w:spacing w:after="0" w:line="240" w:lineRule="auto"/>
        <w:rPr>
          <w:sz w:val="26"/>
          <w:szCs w:val="26"/>
        </w:rPr>
      </w:pPr>
    </w:p>
    <w:p w:rsidR="00E94B8C" w:rsidRDefault="00E94B8C" w:rsidP="00E94B8C">
      <w:pPr>
        <w:spacing w:after="0" w:line="240" w:lineRule="auto"/>
        <w:rPr>
          <w:b/>
          <w:sz w:val="26"/>
          <w:szCs w:val="26"/>
        </w:rPr>
      </w:pPr>
      <w:r w:rsidRPr="00E94B8C">
        <w:rPr>
          <w:b/>
          <w:sz w:val="26"/>
          <w:szCs w:val="26"/>
        </w:rPr>
        <w:t xml:space="preserve">When I document attendance, is </w:t>
      </w:r>
      <w:r w:rsidR="006D1653">
        <w:rPr>
          <w:b/>
          <w:sz w:val="26"/>
          <w:szCs w:val="26"/>
        </w:rPr>
        <w:t xml:space="preserve">it </w:t>
      </w:r>
      <w:r w:rsidRPr="00E94B8C">
        <w:rPr>
          <w:b/>
          <w:sz w:val="26"/>
          <w:szCs w:val="26"/>
        </w:rPr>
        <w:t xml:space="preserve">immediately available to the offices that need the information? </w:t>
      </w:r>
    </w:p>
    <w:p w:rsidR="00F512F2" w:rsidRDefault="00E94B8C" w:rsidP="00E94B8C">
      <w:pPr>
        <w:spacing w:after="0" w:line="240" w:lineRule="auto"/>
        <w:rPr>
          <w:sz w:val="26"/>
          <w:szCs w:val="26"/>
        </w:rPr>
      </w:pPr>
      <w:r>
        <w:rPr>
          <w:sz w:val="26"/>
          <w:szCs w:val="26"/>
        </w:rPr>
        <w:t xml:space="preserve">No. </w:t>
      </w:r>
      <w:r w:rsidR="006D1653">
        <w:rPr>
          <w:sz w:val="26"/>
          <w:szCs w:val="26"/>
        </w:rPr>
        <w:t>Because t</w:t>
      </w:r>
      <w:r w:rsidR="00F512F2" w:rsidRPr="00F512F2">
        <w:rPr>
          <w:sz w:val="26"/>
          <w:szCs w:val="26"/>
        </w:rPr>
        <w:t>he</w:t>
      </w:r>
      <w:r w:rsidR="006D1653">
        <w:rPr>
          <w:sz w:val="26"/>
          <w:szCs w:val="26"/>
        </w:rPr>
        <w:t xml:space="preserve"> process that pulls the attendance</w:t>
      </w:r>
      <w:r w:rsidR="00F512F2" w:rsidRPr="00F512F2">
        <w:rPr>
          <w:sz w:val="26"/>
          <w:szCs w:val="26"/>
        </w:rPr>
        <w:t xml:space="preserve"> data </w:t>
      </w:r>
      <w:r w:rsidR="006D1653">
        <w:rPr>
          <w:sz w:val="26"/>
          <w:szCs w:val="26"/>
        </w:rPr>
        <w:t>over into Banner/</w:t>
      </w:r>
      <w:proofErr w:type="spellStart"/>
      <w:r w:rsidR="006D1653">
        <w:rPr>
          <w:sz w:val="26"/>
          <w:szCs w:val="26"/>
        </w:rPr>
        <w:t>EdNet</w:t>
      </w:r>
      <w:proofErr w:type="spellEnd"/>
      <w:r w:rsidR="006D1653">
        <w:rPr>
          <w:sz w:val="26"/>
          <w:szCs w:val="26"/>
        </w:rPr>
        <w:t xml:space="preserve"> runs late each evening, an</w:t>
      </w:r>
      <w:r w:rsidR="005E0A65">
        <w:rPr>
          <w:sz w:val="26"/>
          <w:szCs w:val="26"/>
        </w:rPr>
        <w:t>y</w:t>
      </w:r>
      <w:r w:rsidR="006D1653">
        <w:rPr>
          <w:sz w:val="26"/>
          <w:szCs w:val="26"/>
        </w:rPr>
        <w:t xml:space="preserve"> attendance that was documented</w:t>
      </w:r>
      <w:r w:rsidR="0043550B">
        <w:rPr>
          <w:sz w:val="26"/>
          <w:szCs w:val="26"/>
        </w:rPr>
        <w:t xml:space="preserve"> will not be viewable until the next day. The attendance </w:t>
      </w:r>
      <w:r w:rsidR="005E0A65">
        <w:rPr>
          <w:sz w:val="26"/>
          <w:szCs w:val="26"/>
        </w:rPr>
        <w:t>data</w:t>
      </w:r>
      <w:r w:rsidR="00F512F2" w:rsidRPr="00F512F2">
        <w:rPr>
          <w:sz w:val="26"/>
          <w:szCs w:val="26"/>
        </w:rPr>
        <w:t xml:space="preserve"> </w:t>
      </w:r>
      <w:r w:rsidR="006D1653">
        <w:rPr>
          <w:sz w:val="26"/>
          <w:szCs w:val="26"/>
        </w:rPr>
        <w:t>will</w:t>
      </w:r>
      <w:r w:rsidR="00F512F2" w:rsidRPr="00F512F2">
        <w:rPr>
          <w:sz w:val="26"/>
          <w:szCs w:val="26"/>
        </w:rPr>
        <w:t xml:space="preserve"> always</w:t>
      </w:r>
      <w:r w:rsidR="006D1653">
        <w:rPr>
          <w:sz w:val="26"/>
          <w:szCs w:val="26"/>
        </w:rPr>
        <w:t xml:space="preserve"> be</w:t>
      </w:r>
      <w:r w:rsidR="00F512F2" w:rsidRPr="00F512F2">
        <w:rPr>
          <w:sz w:val="26"/>
          <w:szCs w:val="26"/>
        </w:rPr>
        <w:t xml:space="preserve"> one day behind.</w:t>
      </w:r>
    </w:p>
    <w:p w:rsidR="00E94B8C" w:rsidRPr="00F512F2" w:rsidRDefault="00E94B8C" w:rsidP="00E94B8C">
      <w:pPr>
        <w:spacing w:after="0" w:line="240" w:lineRule="auto"/>
        <w:rPr>
          <w:sz w:val="26"/>
          <w:szCs w:val="26"/>
        </w:rPr>
      </w:pPr>
    </w:p>
    <w:p w:rsidR="00F512F2" w:rsidRDefault="00F512F2" w:rsidP="005E0A65">
      <w:pPr>
        <w:pStyle w:val="Heading3"/>
        <w:spacing w:before="0" w:line="240" w:lineRule="auto"/>
        <w:rPr>
          <w:rFonts w:asciiTheme="minorHAnsi" w:hAnsiTheme="minorHAnsi"/>
          <w:color w:val="auto"/>
          <w:sz w:val="26"/>
          <w:szCs w:val="26"/>
        </w:rPr>
      </w:pPr>
      <w:bookmarkStart w:id="2" w:name="excused"/>
      <w:bookmarkEnd w:id="1"/>
      <w:r w:rsidRPr="00F512F2">
        <w:rPr>
          <w:rFonts w:asciiTheme="minorHAnsi" w:hAnsiTheme="minorHAnsi"/>
          <w:b/>
          <w:color w:val="auto"/>
          <w:sz w:val="26"/>
          <w:szCs w:val="26"/>
        </w:rPr>
        <w:t>Can I mark a student as tardy or as only attending part of class?</w:t>
      </w:r>
      <w:r>
        <w:rPr>
          <w:rFonts w:asciiTheme="minorHAnsi" w:hAnsiTheme="minorHAnsi"/>
          <w:b/>
          <w:color w:val="auto"/>
          <w:sz w:val="26"/>
          <w:szCs w:val="26"/>
        </w:rPr>
        <w:t xml:space="preserve">  </w:t>
      </w:r>
      <w:r>
        <w:rPr>
          <w:rFonts w:asciiTheme="minorHAnsi" w:hAnsiTheme="minorHAnsi"/>
          <w:b/>
          <w:color w:val="auto"/>
          <w:sz w:val="26"/>
          <w:szCs w:val="26"/>
        </w:rPr>
        <w:tab/>
      </w:r>
      <w:r>
        <w:rPr>
          <w:rFonts w:asciiTheme="minorHAnsi" w:hAnsiTheme="minorHAnsi"/>
          <w:b/>
          <w:color w:val="auto"/>
          <w:sz w:val="26"/>
          <w:szCs w:val="26"/>
        </w:rPr>
        <w:tab/>
      </w:r>
      <w:r>
        <w:rPr>
          <w:rFonts w:asciiTheme="minorHAnsi" w:hAnsiTheme="minorHAnsi"/>
          <w:b/>
          <w:color w:val="auto"/>
          <w:sz w:val="26"/>
          <w:szCs w:val="26"/>
        </w:rPr>
        <w:tab/>
        <w:t xml:space="preserve">      </w:t>
      </w:r>
      <w:r w:rsidRPr="00F512F2">
        <w:rPr>
          <w:rFonts w:asciiTheme="minorHAnsi" w:hAnsiTheme="minorHAnsi"/>
          <w:color w:val="auto"/>
          <w:sz w:val="26"/>
          <w:szCs w:val="26"/>
        </w:rPr>
        <w:t>No. There is currently no option to mark a student as tardy or partially present.</w:t>
      </w:r>
    </w:p>
    <w:p w:rsidR="005E0A65" w:rsidRDefault="005E0A65" w:rsidP="005E0A65">
      <w:pPr>
        <w:spacing w:after="0" w:line="240" w:lineRule="auto"/>
      </w:pPr>
    </w:p>
    <w:p w:rsidR="005E0A65" w:rsidRPr="005E0A65" w:rsidRDefault="005E0A65" w:rsidP="005E0A65">
      <w:pPr>
        <w:spacing w:after="0" w:line="240" w:lineRule="auto"/>
        <w:rPr>
          <w:b/>
          <w:sz w:val="26"/>
          <w:szCs w:val="26"/>
        </w:rPr>
      </w:pPr>
      <w:r w:rsidRPr="005E0A65">
        <w:rPr>
          <w:b/>
          <w:sz w:val="26"/>
          <w:szCs w:val="26"/>
        </w:rPr>
        <w:t>Can I add notes on a student’s attendance record?</w:t>
      </w:r>
    </w:p>
    <w:p w:rsidR="005E0A65" w:rsidRDefault="005E0A65" w:rsidP="005E0A65">
      <w:pPr>
        <w:spacing w:after="0" w:line="240" w:lineRule="auto"/>
        <w:rPr>
          <w:sz w:val="26"/>
          <w:szCs w:val="26"/>
        </w:rPr>
      </w:pPr>
      <w:r>
        <w:rPr>
          <w:sz w:val="26"/>
          <w:szCs w:val="26"/>
        </w:rPr>
        <w:t>No. This is not an option.</w:t>
      </w:r>
    </w:p>
    <w:p w:rsidR="005E0A65" w:rsidRPr="005E0A65" w:rsidRDefault="005E0A65" w:rsidP="005E0A65">
      <w:pPr>
        <w:spacing w:after="0" w:line="240" w:lineRule="auto"/>
        <w:rPr>
          <w:sz w:val="26"/>
          <w:szCs w:val="26"/>
        </w:rPr>
      </w:pPr>
    </w:p>
    <w:p w:rsidR="00F512F2" w:rsidRPr="00F512F2" w:rsidRDefault="00B06B82" w:rsidP="005E0A65">
      <w:pPr>
        <w:pStyle w:val="NormalWeb"/>
        <w:spacing w:before="0" w:beforeAutospacing="0" w:after="0" w:afterAutospacing="0"/>
        <w:rPr>
          <w:rFonts w:asciiTheme="minorHAnsi" w:hAnsiTheme="minorHAnsi"/>
          <w:sz w:val="26"/>
          <w:szCs w:val="26"/>
        </w:rPr>
      </w:pPr>
      <w:r w:rsidRPr="00F512F2">
        <w:rPr>
          <w:rFonts w:asciiTheme="minorHAnsi" w:hAnsiTheme="minorHAnsi"/>
          <w:b/>
          <w:bCs/>
          <w:sz w:val="26"/>
          <w:szCs w:val="26"/>
        </w:rPr>
        <w:t>Is there an option to mark an excused absence?</w:t>
      </w:r>
      <w:bookmarkEnd w:id="2"/>
      <w:r w:rsidRPr="00B06B82">
        <w:rPr>
          <w:rFonts w:asciiTheme="minorHAnsi" w:hAnsiTheme="minorHAnsi"/>
          <w:sz w:val="26"/>
          <w:szCs w:val="26"/>
        </w:rPr>
        <w:br/>
      </w:r>
      <w:bookmarkStart w:id="3" w:name="blank"/>
      <w:r w:rsidR="00F512F2" w:rsidRPr="00F512F2">
        <w:rPr>
          <w:rFonts w:asciiTheme="minorHAnsi" w:hAnsiTheme="minorHAnsi"/>
          <w:sz w:val="26"/>
          <w:szCs w:val="26"/>
        </w:rPr>
        <w:t xml:space="preserve">Yes. You may mark a student as: </w:t>
      </w:r>
      <w:r w:rsidR="00F512F2" w:rsidRPr="00F512F2">
        <w:rPr>
          <w:rFonts w:asciiTheme="minorHAnsi" w:hAnsiTheme="minorHAnsi"/>
          <w:b/>
          <w:bCs/>
          <w:sz w:val="26"/>
          <w:szCs w:val="26"/>
        </w:rPr>
        <w:t>EA</w:t>
      </w:r>
      <w:r w:rsidR="00F512F2" w:rsidRPr="00F512F2">
        <w:rPr>
          <w:rFonts w:asciiTheme="minorHAnsi" w:hAnsiTheme="minorHAnsi"/>
          <w:sz w:val="26"/>
          <w:szCs w:val="26"/>
        </w:rPr>
        <w:t xml:space="preserve"> – Excused Absence or </w:t>
      </w:r>
      <w:r w:rsidR="00F512F2" w:rsidRPr="00F512F2">
        <w:rPr>
          <w:rFonts w:asciiTheme="minorHAnsi" w:hAnsiTheme="minorHAnsi"/>
          <w:b/>
          <w:bCs/>
          <w:sz w:val="26"/>
          <w:szCs w:val="26"/>
        </w:rPr>
        <w:t>IA</w:t>
      </w:r>
      <w:r w:rsidR="00F512F2" w:rsidRPr="00F512F2">
        <w:rPr>
          <w:rFonts w:asciiTheme="minorHAnsi" w:hAnsiTheme="minorHAnsi"/>
          <w:sz w:val="26"/>
          <w:szCs w:val="26"/>
        </w:rPr>
        <w:t xml:space="preserve"> – Institutional</w:t>
      </w:r>
      <w:r w:rsidR="0043550B">
        <w:rPr>
          <w:rFonts w:asciiTheme="minorHAnsi" w:hAnsiTheme="minorHAnsi"/>
          <w:sz w:val="26"/>
          <w:szCs w:val="26"/>
        </w:rPr>
        <w:t xml:space="preserve"> Absence. Both of these</w:t>
      </w:r>
      <w:r w:rsidR="00F512F2" w:rsidRPr="00F512F2">
        <w:rPr>
          <w:rFonts w:asciiTheme="minorHAnsi" w:hAnsiTheme="minorHAnsi"/>
          <w:sz w:val="26"/>
          <w:szCs w:val="26"/>
        </w:rPr>
        <w:t xml:space="preserve"> options</w:t>
      </w:r>
      <w:r w:rsidR="0043550B">
        <w:rPr>
          <w:rFonts w:asciiTheme="minorHAnsi" w:hAnsiTheme="minorHAnsi"/>
          <w:sz w:val="26"/>
          <w:szCs w:val="26"/>
        </w:rPr>
        <w:t xml:space="preserve"> do not count negatively towards the student and will </w:t>
      </w:r>
      <w:r w:rsidR="00F512F2" w:rsidRPr="00F512F2">
        <w:rPr>
          <w:rFonts w:asciiTheme="minorHAnsi" w:hAnsiTheme="minorHAnsi"/>
          <w:sz w:val="26"/>
          <w:szCs w:val="26"/>
        </w:rPr>
        <w:t>count the student as present.</w:t>
      </w:r>
    </w:p>
    <w:p w:rsidR="00F512F2" w:rsidRPr="00F512F2" w:rsidRDefault="00F512F2" w:rsidP="00F512F2">
      <w:pPr>
        <w:pStyle w:val="Heading3"/>
        <w:rPr>
          <w:rFonts w:asciiTheme="minorHAnsi" w:hAnsiTheme="minorHAnsi"/>
          <w:color w:val="auto"/>
          <w:sz w:val="26"/>
          <w:szCs w:val="26"/>
        </w:rPr>
      </w:pPr>
      <w:bookmarkStart w:id="4" w:name="internet"/>
      <w:bookmarkEnd w:id="3"/>
      <w:r w:rsidRPr="00F512F2">
        <w:rPr>
          <w:rFonts w:asciiTheme="minorHAnsi" w:hAnsiTheme="minorHAnsi"/>
          <w:b/>
          <w:color w:val="auto"/>
          <w:sz w:val="26"/>
          <w:szCs w:val="26"/>
        </w:rPr>
        <w:t>Can I leave the attendance box blank instead of marking a student absent or present?</w:t>
      </w:r>
      <w:r>
        <w:rPr>
          <w:rFonts w:asciiTheme="minorHAnsi" w:hAnsiTheme="minorHAnsi"/>
          <w:b/>
          <w:color w:val="auto"/>
          <w:sz w:val="26"/>
          <w:szCs w:val="26"/>
        </w:rPr>
        <w:t xml:space="preserve"> </w:t>
      </w:r>
      <w:r w:rsidR="0043550B">
        <w:rPr>
          <w:rFonts w:asciiTheme="minorHAnsi" w:hAnsiTheme="minorHAnsi"/>
          <w:color w:val="auto"/>
          <w:sz w:val="26"/>
          <w:szCs w:val="26"/>
        </w:rPr>
        <w:t>Although there are a couple of situations where you would need to leave the attendance blank, s</w:t>
      </w:r>
      <w:r w:rsidRPr="00F512F2">
        <w:rPr>
          <w:rFonts w:asciiTheme="minorHAnsi" w:hAnsiTheme="minorHAnsi"/>
          <w:color w:val="auto"/>
          <w:sz w:val="26"/>
          <w:szCs w:val="26"/>
        </w:rPr>
        <w:t xml:space="preserve">tudents should be </w:t>
      </w:r>
      <w:r w:rsidR="0043550B">
        <w:rPr>
          <w:rFonts w:asciiTheme="minorHAnsi" w:hAnsiTheme="minorHAnsi"/>
          <w:color w:val="auto"/>
          <w:sz w:val="26"/>
          <w:szCs w:val="26"/>
        </w:rPr>
        <w:t xml:space="preserve">regularly </w:t>
      </w:r>
      <w:r w:rsidRPr="00F512F2">
        <w:rPr>
          <w:rFonts w:asciiTheme="minorHAnsi" w:hAnsiTheme="minorHAnsi"/>
          <w:color w:val="auto"/>
          <w:sz w:val="26"/>
          <w:szCs w:val="26"/>
        </w:rPr>
        <w:t>marked using one of the four attendance options</w:t>
      </w:r>
      <w:r w:rsidR="0043550B">
        <w:rPr>
          <w:rFonts w:asciiTheme="minorHAnsi" w:hAnsiTheme="minorHAnsi"/>
          <w:color w:val="auto"/>
          <w:sz w:val="26"/>
          <w:szCs w:val="26"/>
        </w:rPr>
        <w:t xml:space="preserve"> so there is </w:t>
      </w:r>
      <w:r w:rsidR="00AC5872">
        <w:rPr>
          <w:rFonts w:asciiTheme="minorHAnsi" w:hAnsiTheme="minorHAnsi"/>
          <w:color w:val="auto"/>
          <w:sz w:val="26"/>
          <w:szCs w:val="26"/>
        </w:rPr>
        <w:t xml:space="preserve">always up to date </w:t>
      </w:r>
      <w:r w:rsidR="0043550B">
        <w:rPr>
          <w:rFonts w:asciiTheme="minorHAnsi" w:hAnsiTheme="minorHAnsi"/>
          <w:color w:val="auto"/>
          <w:sz w:val="26"/>
          <w:szCs w:val="26"/>
        </w:rPr>
        <w:t>attendance dat</w:t>
      </w:r>
      <w:r w:rsidR="00CC2B62">
        <w:rPr>
          <w:rFonts w:asciiTheme="minorHAnsi" w:hAnsiTheme="minorHAnsi"/>
          <w:color w:val="auto"/>
          <w:sz w:val="26"/>
          <w:szCs w:val="26"/>
        </w:rPr>
        <w:t xml:space="preserve">a. </w:t>
      </w:r>
    </w:p>
    <w:p w:rsidR="00F512F2" w:rsidRPr="00F512F2" w:rsidRDefault="00B06B82" w:rsidP="00B06B82">
      <w:pPr>
        <w:spacing w:before="100" w:beforeAutospacing="1" w:after="100" w:afterAutospacing="1" w:line="240" w:lineRule="auto"/>
        <w:rPr>
          <w:sz w:val="26"/>
          <w:szCs w:val="26"/>
        </w:rPr>
      </w:pPr>
      <w:r w:rsidRPr="00F512F2">
        <w:rPr>
          <w:rFonts w:eastAsia="Times New Roman" w:cs="Times New Roman"/>
          <w:b/>
          <w:bCs/>
          <w:sz w:val="26"/>
          <w:szCs w:val="26"/>
        </w:rPr>
        <w:t>What if there is no Internet in a classroom or I do not have a laptop?</w:t>
      </w:r>
      <w:bookmarkEnd w:id="4"/>
      <w:r w:rsidRPr="00B06B82">
        <w:rPr>
          <w:rFonts w:eastAsia="Times New Roman" w:cs="Times New Roman"/>
          <w:sz w:val="26"/>
          <w:szCs w:val="26"/>
        </w:rPr>
        <w:br/>
      </w:r>
      <w:bookmarkStart w:id="5" w:name="studentview"/>
      <w:r w:rsidR="00F512F2" w:rsidRPr="00F512F2">
        <w:rPr>
          <w:sz w:val="26"/>
          <w:szCs w:val="26"/>
        </w:rPr>
        <w:t>Attendance tracking in Brightspace requires internet access. If internet access is unavailable, you may take attendance on paper or with a sign-in sheet and enter it into Brightspace later.</w:t>
      </w:r>
    </w:p>
    <w:p w:rsidR="00B06B82" w:rsidRPr="00B06B82" w:rsidRDefault="00B06B82" w:rsidP="00B06B82">
      <w:pPr>
        <w:spacing w:before="100" w:beforeAutospacing="1" w:after="100" w:afterAutospacing="1" w:line="240" w:lineRule="auto"/>
        <w:rPr>
          <w:rFonts w:eastAsia="Times New Roman" w:cs="Times New Roman"/>
          <w:sz w:val="26"/>
          <w:szCs w:val="26"/>
        </w:rPr>
      </w:pPr>
      <w:r w:rsidRPr="00F512F2">
        <w:rPr>
          <w:rFonts w:eastAsia="Times New Roman" w:cs="Times New Roman"/>
          <w:b/>
          <w:bCs/>
          <w:sz w:val="26"/>
          <w:szCs w:val="26"/>
        </w:rPr>
        <w:t>Can students see their attendance?</w:t>
      </w:r>
      <w:bookmarkEnd w:id="5"/>
      <w:r w:rsidRPr="00B06B82">
        <w:rPr>
          <w:rFonts w:eastAsia="Times New Roman" w:cs="Times New Roman"/>
          <w:sz w:val="26"/>
          <w:szCs w:val="26"/>
        </w:rPr>
        <w:br/>
      </w:r>
      <w:r w:rsidR="00CC2B62">
        <w:rPr>
          <w:rFonts w:eastAsia="Times New Roman" w:cs="Times New Roman"/>
          <w:sz w:val="26"/>
          <w:szCs w:val="26"/>
        </w:rPr>
        <w:t xml:space="preserve">Students cannot view their attendance records in </w:t>
      </w:r>
      <w:proofErr w:type="spellStart"/>
      <w:r w:rsidR="00CC2B62">
        <w:rPr>
          <w:rFonts w:eastAsia="Times New Roman" w:cs="Times New Roman"/>
          <w:sz w:val="26"/>
          <w:szCs w:val="26"/>
        </w:rPr>
        <w:t>EdNet</w:t>
      </w:r>
      <w:proofErr w:type="spellEnd"/>
      <w:r w:rsidR="00CC2B62">
        <w:rPr>
          <w:rFonts w:eastAsia="Times New Roman" w:cs="Times New Roman"/>
          <w:sz w:val="26"/>
          <w:szCs w:val="26"/>
        </w:rPr>
        <w:t>, but will be able to see their attendance percentage in Brightspace</w:t>
      </w:r>
      <w:r w:rsidR="00AC5872">
        <w:rPr>
          <w:rFonts w:eastAsia="Times New Roman" w:cs="Times New Roman"/>
          <w:sz w:val="26"/>
          <w:szCs w:val="26"/>
        </w:rPr>
        <w:t xml:space="preserve"> through the “My Attendance” option in each of their classes. </w:t>
      </w:r>
    </w:p>
    <w:p w:rsidR="005162BD" w:rsidRDefault="00F512F2" w:rsidP="005162BD">
      <w:pPr>
        <w:pStyle w:val="Heading3"/>
        <w:rPr>
          <w:rFonts w:asciiTheme="minorHAnsi" w:hAnsiTheme="minorHAnsi"/>
          <w:b/>
          <w:color w:val="auto"/>
          <w:sz w:val="26"/>
          <w:szCs w:val="26"/>
        </w:rPr>
      </w:pPr>
      <w:r w:rsidRPr="00F512F2">
        <w:rPr>
          <w:rFonts w:asciiTheme="minorHAnsi" w:hAnsiTheme="minorHAnsi"/>
          <w:b/>
          <w:color w:val="auto"/>
          <w:sz w:val="26"/>
          <w:szCs w:val="26"/>
        </w:rPr>
        <w:lastRenderedPageBreak/>
        <w:t xml:space="preserve">If a student completes Week 2 </w:t>
      </w:r>
      <w:r w:rsidR="00322E92">
        <w:rPr>
          <w:rFonts w:asciiTheme="minorHAnsi" w:hAnsiTheme="minorHAnsi"/>
          <w:b/>
          <w:color w:val="auto"/>
          <w:sz w:val="26"/>
          <w:szCs w:val="26"/>
        </w:rPr>
        <w:t>course</w:t>
      </w:r>
      <w:r w:rsidRPr="00F512F2">
        <w:rPr>
          <w:rFonts w:asciiTheme="minorHAnsi" w:hAnsiTheme="minorHAnsi"/>
          <w:b/>
          <w:color w:val="auto"/>
          <w:sz w:val="26"/>
          <w:szCs w:val="26"/>
        </w:rPr>
        <w:t xml:space="preserve">work </w:t>
      </w:r>
      <w:r w:rsidR="00322E92">
        <w:rPr>
          <w:rFonts w:asciiTheme="minorHAnsi" w:hAnsiTheme="minorHAnsi"/>
          <w:b/>
          <w:color w:val="auto"/>
          <w:sz w:val="26"/>
          <w:szCs w:val="26"/>
        </w:rPr>
        <w:t xml:space="preserve">late and submits it </w:t>
      </w:r>
      <w:r w:rsidRPr="00F512F2">
        <w:rPr>
          <w:rFonts w:asciiTheme="minorHAnsi" w:hAnsiTheme="minorHAnsi"/>
          <w:b/>
          <w:color w:val="auto"/>
          <w:sz w:val="26"/>
          <w:szCs w:val="26"/>
        </w:rPr>
        <w:t>during Week 5</w:t>
      </w:r>
      <w:r w:rsidR="00A33CDC">
        <w:rPr>
          <w:rFonts w:asciiTheme="minorHAnsi" w:hAnsiTheme="minorHAnsi"/>
          <w:b/>
          <w:color w:val="auto"/>
          <w:sz w:val="26"/>
          <w:szCs w:val="26"/>
        </w:rPr>
        <w:t>, w</w:t>
      </w:r>
      <w:r w:rsidRPr="00F512F2">
        <w:rPr>
          <w:rFonts w:asciiTheme="minorHAnsi" w:hAnsiTheme="minorHAnsi"/>
          <w:b/>
          <w:color w:val="auto"/>
          <w:sz w:val="26"/>
          <w:szCs w:val="26"/>
        </w:rPr>
        <w:t>hich week should I mark the</w:t>
      </w:r>
      <w:r w:rsidR="00DA321A">
        <w:rPr>
          <w:rFonts w:asciiTheme="minorHAnsi" w:hAnsiTheme="minorHAnsi"/>
          <w:b/>
          <w:color w:val="auto"/>
          <w:sz w:val="26"/>
          <w:szCs w:val="26"/>
        </w:rPr>
        <w:t xml:space="preserve"> student</w:t>
      </w:r>
      <w:r w:rsidRPr="00F512F2">
        <w:rPr>
          <w:rFonts w:asciiTheme="minorHAnsi" w:hAnsiTheme="minorHAnsi"/>
          <w:b/>
          <w:color w:val="auto"/>
          <w:sz w:val="26"/>
          <w:szCs w:val="26"/>
        </w:rPr>
        <w:t xml:space="preserve"> present?</w:t>
      </w:r>
    </w:p>
    <w:p w:rsidR="00F512F2" w:rsidRDefault="00F512F2" w:rsidP="005162BD">
      <w:pPr>
        <w:pStyle w:val="Heading3"/>
        <w:rPr>
          <w:rFonts w:asciiTheme="minorHAnsi" w:hAnsiTheme="minorHAnsi"/>
          <w:color w:val="auto"/>
          <w:sz w:val="26"/>
          <w:szCs w:val="26"/>
        </w:rPr>
      </w:pPr>
      <w:r w:rsidRPr="00F512F2">
        <w:rPr>
          <w:rFonts w:asciiTheme="minorHAnsi" w:hAnsiTheme="minorHAnsi"/>
          <w:color w:val="auto"/>
          <w:sz w:val="26"/>
          <w:szCs w:val="26"/>
        </w:rPr>
        <w:t xml:space="preserve">Mark the student present in </w:t>
      </w:r>
      <w:r w:rsidRPr="005162BD">
        <w:rPr>
          <w:rStyle w:val="Strong"/>
          <w:rFonts w:asciiTheme="minorHAnsi" w:hAnsiTheme="minorHAnsi"/>
          <w:b w:val="0"/>
          <w:color w:val="auto"/>
          <w:sz w:val="26"/>
          <w:szCs w:val="26"/>
        </w:rPr>
        <w:t>Week 5</w:t>
      </w:r>
      <w:r w:rsidR="00CC2B62">
        <w:rPr>
          <w:rFonts w:asciiTheme="minorHAnsi" w:hAnsiTheme="minorHAnsi"/>
          <w:color w:val="auto"/>
          <w:sz w:val="26"/>
          <w:szCs w:val="26"/>
        </w:rPr>
        <w:t xml:space="preserve"> since that is </w:t>
      </w:r>
      <w:r w:rsidRPr="00F512F2">
        <w:rPr>
          <w:rFonts w:asciiTheme="minorHAnsi" w:hAnsiTheme="minorHAnsi"/>
          <w:color w:val="auto"/>
          <w:sz w:val="26"/>
          <w:szCs w:val="26"/>
        </w:rPr>
        <w:t>when the work was completed.</w:t>
      </w:r>
      <w:r w:rsidR="00CC2B62">
        <w:rPr>
          <w:rFonts w:asciiTheme="minorHAnsi" w:hAnsiTheme="minorHAnsi"/>
          <w:color w:val="auto"/>
          <w:sz w:val="26"/>
          <w:szCs w:val="26"/>
        </w:rPr>
        <w:t xml:space="preserve"> </w:t>
      </w:r>
    </w:p>
    <w:p w:rsidR="00DA321A" w:rsidRDefault="00DA321A" w:rsidP="00DA321A"/>
    <w:p w:rsidR="00DA321A" w:rsidRPr="00DA321A" w:rsidRDefault="00DA321A" w:rsidP="00DA321A">
      <w:pPr>
        <w:spacing w:after="0" w:line="240" w:lineRule="auto"/>
        <w:rPr>
          <w:b/>
          <w:sz w:val="26"/>
          <w:szCs w:val="26"/>
        </w:rPr>
      </w:pPr>
      <w:r w:rsidRPr="00DA321A">
        <w:rPr>
          <w:b/>
          <w:sz w:val="26"/>
          <w:szCs w:val="26"/>
        </w:rPr>
        <w:t>If a student works ahead and submits work for week 3 and it is only week 1 of the class, which week do I mark the student present?</w:t>
      </w:r>
    </w:p>
    <w:p w:rsidR="00DA321A" w:rsidRPr="00DA321A" w:rsidRDefault="00DA321A" w:rsidP="00DA321A">
      <w:pPr>
        <w:spacing w:after="0" w:line="240" w:lineRule="auto"/>
        <w:rPr>
          <w:sz w:val="26"/>
          <w:szCs w:val="26"/>
        </w:rPr>
      </w:pPr>
      <w:r>
        <w:rPr>
          <w:sz w:val="26"/>
          <w:szCs w:val="26"/>
        </w:rPr>
        <w:t xml:space="preserve">Mark the student present in week 1 since that is when the work was completed. </w:t>
      </w:r>
    </w:p>
    <w:p w:rsidR="005162BD" w:rsidRDefault="005162BD" w:rsidP="00F512F2">
      <w:pPr>
        <w:pStyle w:val="Heading3"/>
        <w:rPr>
          <w:rFonts w:asciiTheme="minorHAnsi" w:hAnsiTheme="minorHAnsi"/>
          <w:color w:val="auto"/>
          <w:sz w:val="26"/>
          <w:szCs w:val="26"/>
        </w:rPr>
      </w:pPr>
    </w:p>
    <w:p w:rsidR="005162BD" w:rsidRDefault="00A33CDC" w:rsidP="005162BD">
      <w:pPr>
        <w:pStyle w:val="Heading3"/>
        <w:rPr>
          <w:rFonts w:asciiTheme="minorHAnsi" w:hAnsiTheme="minorHAnsi"/>
          <w:b/>
          <w:color w:val="auto"/>
          <w:sz w:val="26"/>
          <w:szCs w:val="26"/>
        </w:rPr>
      </w:pPr>
      <w:r>
        <w:rPr>
          <w:rFonts w:asciiTheme="minorHAnsi" w:hAnsiTheme="minorHAnsi"/>
          <w:b/>
          <w:color w:val="auto"/>
          <w:sz w:val="26"/>
          <w:szCs w:val="26"/>
        </w:rPr>
        <w:t>Whenever I update attendance in Brightspace, w</w:t>
      </w:r>
      <w:r w:rsidR="00F512F2" w:rsidRPr="005162BD">
        <w:rPr>
          <w:rFonts w:asciiTheme="minorHAnsi" w:hAnsiTheme="minorHAnsi"/>
          <w:b/>
          <w:color w:val="auto"/>
          <w:sz w:val="26"/>
          <w:szCs w:val="26"/>
        </w:rPr>
        <w:t>ill the</w:t>
      </w:r>
      <w:r>
        <w:rPr>
          <w:rFonts w:asciiTheme="minorHAnsi" w:hAnsiTheme="minorHAnsi"/>
          <w:b/>
          <w:color w:val="auto"/>
          <w:sz w:val="26"/>
          <w:szCs w:val="26"/>
        </w:rPr>
        <w:t xml:space="preserve"> most recent</w:t>
      </w:r>
      <w:r w:rsidR="00F512F2" w:rsidRPr="005162BD">
        <w:rPr>
          <w:rFonts w:asciiTheme="minorHAnsi" w:hAnsiTheme="minorHAnsi"/>
          <w:b/>
          <w:color w:val="auto"/>
          <w:sz w:val="26"/>
          <w:szCs w:val="26"/>
        </w:rPr>
        <w:t xml:space="preserve"> last date of attendance</w:t>
      </w:r>
      <w:r w:rsidRPr="00A33CDC">
        <w:rPr>
          <w:rFonts w:asciiTheme="minorHAnsi" w:hAnsiTheme="minorHAnsi"/>
          <w:b/>
          <w:color w:val="auto"/>
          <w:sz w:val="26"/>
          <w:szCs w:val="26"/>
        </w:rPr>
        <w:t xml:space="preserve"> </w:t>
      </w:r>
      <w:r w:rsidRPr="005162BD">
        <w:rPr>
          <w:rFonts w:asciiTheme="minorHAnsi" w:hAnsiTheme="minorHAnsi"/>
          <w:b/>
          <w:color w:val="auto"/>
          <w:sz w:val="26"/>
          <w:szCs w:val="26"/>
        </w:rPr>
        <w:t xml:space="preserve">continue to </w:t>
      </w:r>
      <w:r>
        <w:rPr>
          <w:rFonts w:asciiTheme="minorHAnsi" w:hAnsiTheme="minorHAnsi"/>
          <w:b/>
          <w:color w:val="auto"/>
          <w:sz w:val="26"/>
          <w:szCs w:val="26"/>
        </w:rPr>
        <w:t xml:space="preserve">be </w:t>
      </w:r>
      <w:r w:rsidRPr="005162BD">
        <w:rPr>
          <w:rFonts w:asciiTheme="minorHAnsi" w:hAnsiTheme="minorHAnsi"/>
          <w:b/>
          <w:color w:val="auto"/>
          <w:sz w:val="26"/>
          <w:szCs w:val="26"/>
        </w:rPr>
        <w:t>record</w:t>
      </w:r>
      <w:r>
        <w:rPr>
          <w:rFonts w:asciiTheme="minorHAnsi" w:hAnsiTheme="minorHAnsi"/>
          <w:b/>
          <w:color w:val="auto"/>
          <w:sz w:val="26"/>
          <w:szCs w:val="26"/>
        </w:rPr>
        <w:t xml:space="preserve">ed in </w:t>
      </w:r>
      <w:proofErr w:type="spellStart"/>
      <w:r>
        <w:rPr>
          <w:rFonts w:asciiTheme="minorHAnsi" w:hAnsiTheme="minorHAnsi"/>
          <w:b/>
          <w:color w:val="auto"/>
          <w:sz w:val="26"/>
          <w:szCs w:val="26"/>
        </w:rPr>
        <w:t>EdNet</w:t>
      </w:r>
      <w:proofErr w:type="spellEnd"/>
      <w:r w:rsidR="00F512F2" w:rsidRPr="005162BD">
        <w:rPr>
          <w:rFonts w:asciiTheme="minorHAnsi" w:hAnsiTheme="minorHAnsi"/>
          <w:b/>
          <w:color w:val="auto"/>
          <w:sz w:val="26"/>
          <w:szCs w:val="26"/>
        </w:rPr>
        <w:t>?</w:t>
      </w:r>
    </w:p>
    <w:p w:rsidR="00F512F2" w:rsidRDefault="00F512F2" w:rsidP="005162BD">
      <w:pPr>
        <w:pStyle w:val="Heading3"/>
        <w:rPr>
          <w:rFonts w:asciiTheme="minorHAnsi" w:hAnsiTheme="minorHAnsi"/>
          <w:color w:val="auto"/>
          <w:sz w:val="26"/>
          <w:szCs w:val="26"/>
        </w:rPr>
      </w:pPr>
      <w:r w:rsidRPr="00F512F2">
        <w:rPr>
          <w:rFonts w:asciiTheme="minorHAnsi" w:hAnsiTheme="minorHAnsi"/>
          <w:color w:val="auto"/>
          <w:sz w:val="26"/>
          <w:szCs w:val="26"/>
        </w:rPr>
        <w:t xml:space="preserve">Yes. </w:t>
      </w:r>
      <w:proofErr w:type="spellStart"/>
      <w:r w:rsidRPr="00F512F2">
        <w:rPr>
          <w:rFonts w:asciiTheme="minorHAnsi" w:hAnsiTheme="minorHAnsi"/>
          <w:color w:val="auto"/>
          <w:sz w:val="26"/>
          <w:szCs w:val="26"/>
        </w:rPr>
        <w:t>E</w:t>
      </w:r>
      <w:r w:rsidR="00CC2B62">
        <w:rPr>
          <w:rFonts w:asciiTheme="minorHAnsi" w:hAnsiTheme="minorHAnsi"/>
          <w:color w:val="auto"/>
          <w:sz w:val="26"/>
          <w:szCs w:val="26"/>
        </w:rPr>
        <w:t>d</w:t>
      </w:r>
      <w:r w:rsidRPr="00F512F2">
        <w:rPr>
          <w:rFonts w:asciiTheme="minorHAnsi" w:hAnsiTheme="minorHAnsi"/>
          <w:color w:val="auto"/>
          <w:sz w:val="26"/>
          <w:szCs w:val="26"/>
        </w:rPr>
        <w:t>Net</w:t>
      </w:r>
      <w:proofErr w:type="spellEnd"/>
      <w:r w:rsidRPr="00F512F2">
        <w:rPr>
          <w:rFonts w:asciiTheme="minorHAnsi" w:hAnsiTheme="minorHAnsi"/>
          <w:color w:val="auto"/>
          <w:sz w:val="26"/>
          <w:szCs w:val="26"/>
        </w:rPr>
        <w:t xml:space="preserve"> will </w:t>
      </w:r>
      <w:r w:rsidR="00A33CDC">
        <w:rPr>
          <w:rFonts w:asciiTheme="minorHAnsi" w:hAnsiTheme="minorHAnsi"/>
          <w:color w:val="auto"/>
          <w:sz w:val="26"/>
          <w:szCs w:val="26"/>
        </w:rPr>
        <w:t xml:space="preserve">continue to </w:t>
      </w:r>
      <w:r w:rsidRPr="00F512F2">
        <w:rPr>
          <w:rFonts w:asciiTheme="minorHAnsi" w:hAnsiTheme="minorHAnsi"/>
          <w:color w:val="auto"/>
          <w:sz w:val="26"/>
          <w:szCs w:val="26"/>
        </w:rPr>
        <w:t>pull the date that corresponds to when the student is marked present in Brightspace.</w:t>
      </w:r>
    </w:p>
    <w:p w:rsidR="005162BD" w:rsidRPr="005162BD" w:rsidRDefault="005162BD" w:rsidP="005162BD"/>
    <w:p w:rsidR="005162BD" w:rsidRDefault="00F512F2" w:rsidP="005162BD">
      <w:pPr>
        <w:pStyle w:val="Heading3"/>
        <w:rPr>
          <w:rFonts w:asciiTheme="minorHAnsi" w:hAnsiTheme="minorHAnsi"/>
          <w:b/>
          <w:color w:val="auto"/>
          <w:sz w:val="26"/>
          <w:szCs w:val="26"/>
        </w:rPr>
      </w:pPr>
      <w:r w:rsidRPr="005162BD">
        <w:rPr>
          <w:rFonts w:asciiTheme="minorHAnsi" w:hAnsiTheme="minorHAnsi"/>
          <w:b/>
          <w:color w:val="auto"/>
          <w:sz w:val="26"/>
          <w:szCs w:val="26"/>
        </w:rPr>
        <w:t>What about holidays or days when the university is closed?</w:t>
      </w:r>
    </w:p>
    <w:p w:rsidR="00F512F2" w:rsidRDefault="00F512F2" w:rsidP="005162BD">
      <w:pPr>
        <w:pStyle w:val="Heading3"/>
        <w:rPr>
          <w:rFonts w:asciiTheme="minorHAnsi" w:hAnsiTheme="minorHAnsi"/>
          <w:color w:val="auto"/>
          <w:sz w:val="26"/>
          <w:szCs w:val="26"/>
        </w:rPr>
      </w:pPr>
      <w:r w:rsidRPr="00F512F2">
        <w:rPr>
          <w:rFonts w:asciiTheme="minorHAnsi" w:hAnsiTheme="minorHAnsi"/>
          <w:color w:val="auto"/>
          <w:sz w:val="26"/>
          <w:szCs w:val="26"/>
        </w:rPr>
        <w:t>You do not need to report attendance on those days</w:t>
      </w:r>
      <w:r w:rsidR="00CC2B62">
        <w:rPr>
          <w:rFonts w:asciiTheme="minorHAnsi" w:hAnsiTheme="minorHAnsi"/>
          <w:color w:val="auto"/>
          <w:sz w:val="26"/>
          <w:szCs w:val="26"/>
        </w:rPr>
        <w:t xml:space="preserve"> and may</w:t>
      </w:r>
      <w:r w:rsidRPr="00F512F2">
        <w:rPr>
          <w:rFonts w:asciiTheme="minorHAnsi" w:hAnsiTheme="minorHAnsi"/>
          <w:color w:val="auto"/>
          <w:sz w:val="26"/>
          <w:szCs w:val="26"/>
        </w:rPr>
        <w:t xml:space="preserve"> leave the </w:t>
      </w:r>
      <w:r w:rsidR="00CC2B62">
        <w:rPr>
          <w:rFonts w:asciiTheme="minorHAnsi" w:hAnsiTheme="minorHAnsi"/>
          <w:color w:val="auto"/>
          <w:sz w:val="26"/>
          <w:szCs w:val="26"/>
        </w:rPr>
        <w:t>attendance field blank for the students.</w:t>
      </w:r>
    </w:p>
    <w:p w:rsidR="00CC2B62" w:rsidRDefault="00CC2B62" w:rsidP="00CC2B62"/>
    <w:p w:rsidR="00CC2B62" w:rsidRDefault="00CC2B62" w:rsidP="00CC2B62">
      <w:pPr>
        <w:spacing w:after="0" w:line="240" w:lineRule="auto"/>
        <w:rPr>
          <w:b/>
          <w:sz w:val="26"/>
          <w:szCs w:val="26"/>
        </w:rPr>
      </w:pPr>
      <w:r w:rsidRPr="00CC2B62">
        <w:rPr>
          <w:b/>
          <w:sz w:val="26"/>
          <w:szCs w:val="26"/>
        </w:rPr>
        <w:t xml:space="preserve">What if I had to cancel class? </w:t>
      </w:r>
    </w:p>
    <w:p w:rsidR="00CC2B62" w:rsidRPr="00CC2B62" w:rsidRDefault="00CC2B62" w:rsidP="00CC2B62">
      <w:pPr>
        <w:spacing w:after="0" w:line="240" w:lineRule="auto"/>
        <w:rPr>
          <w:sz w:val="26"/>
          <w:szCs w:val="26"/>
        </w:rPr>
      </w:pPr>
      <w:r>
        <w:rPr>
          <w:sz w:val="26"/>
          <w:szCs w:val="26"/>
        </w:rPr>
        <w:t>You do not need to report attendance on those days and may leave the attendance field blank for the students.</w:t>
      </w:r>
      <w:r w:rsidR="00A33CDC">
        <w:rPr>
          <w:sz w:val="26"/>
          <w:szCs w:val="26"/>
        </w:rPr>
        <w:t xml:space="preserve"> It will not count negatively toward the students. </w:t>
      </w:r>
    </w:p>
    <w:p w:rsidR="005162BD" w:rsidRDefault="005162BD" w:rsidP="00F512F2">
      <w:pPr>
        <w:pStyle w:val="Heading3"/>
        <w:rPr>
          <w:rFonts w:asciiTheme="minorHAnsi" w:hAnsiTheme="minorHAnsi"/>
          <w:color w:val="auto"/>
          <w:sz w:val="26"/>
          <w:szCs w:val="26"/>
        </w:rPr>
      </w:pPr>
    </w:p>
    <w:p w:rsidR="005162BD" w:rsidRDefault="00F512F2" w:rsidP="005162BD">
      <w:pPr>
        <w:pStyle w:val="Heading3"/>
        <w:rPr>
          <w:rFonts w:asciiTheme="minorHAnsi" w:hAnsiTheme="minorHAnsi"/>
          <w:b/>
          <w:color w:val="auto"/>
          <w:sz w:val="26"/>
          <w:szCs w:val="26"/>
        </w:rPr>
      </w:pPr>
      <w:r w:rsidRPr="005162BD">
        <w:rPr>
          <w:rFonts w:asciiTheme="minorHAnsi" w:hAnsiTheme="minorHAnsi"/>
          <w:b/>
          <w:color w:val="auto"/>
          <w:sz w:val="26"/>
          <w:szCs w:val="26"/>
        </w:rPr>
        <w:t>What if my online courses are merged?</w:t>
      </w:r>
    </w:p>
    <w:p w:rsidR="00F512F2" w:rsidRDefault="00F512F2" w:rsidP="005162BD">
      <w:pPr>
        <w:pStyle w:val="Heading3"/>
        <w:rPr>
          <w:rFonts w:asciiTheme="minorHAnsi" w:hAnsiTheme="minorHAnsi"/>
          <w:color w:val="auto"/>
          <w:sz w:val="26"/>
          <w:szCs w:val="26"/>
        </w:rPr>
      </w:pPr>
      <w:r w:rsidRPr="00F512F2">
        <w:rPr>
          <w:rFonts w:asciiTheme="minorHAnsi" w:hAnsiTheme="minorHAnsi"/>
          <w:color w:val="auto"/>
          <w:sz w:val="26"/>
          <w:szCs w:val="26"/>
        </w:rPr>
        <w:t xml:space="preserve">Continue reporting attendance as normal. The </w:t>
      </w:r>
      <w:r w:rsidR="00CC2B62">
        <w:rPr>
          <w:rFonts w:asciiTheme="minorHAnsi" w:hAnsiTheme="minorHAnsi"/>
          <w:color w:val="auto"/>
          <w:sz w:val="26"/>
          <w:szCs w:val="26"/>
        </w:rPr>
        <w:t>process</w:t>
      </w:r>
      <w:r w:rsidRPr="00F512F2">
        <w:rPr>
          <w:rFonts w:asciiTheme="minorHAnsi" w:hAnsiTheme="minorHAnsi"/>
          <w:color w:val="auto"/>
          <w:sz w:val="26"/>
          <w:szCs w:val="26"/>
        </w:rPr>
        <w:t xml:space="preserve"> will automatically place </w:t>
      </w:r>
      <w:r w:rsidR="00CC2B62">
        <w:rPr>
          <w:rFonts w:asciiTheme="minorHAnsi" w:hAnsiTheme="minorHAnsi"/>
          <w:color w:val="auto"/>
          <w:sz w:val="26"/>
          <w:szCs w:val="26"/>
        </w:rPr>
        <w:t xml:space="preserve">the correct attendance records for the </w:t>
      </w:r>
      <w:r w:rsidRPr="00F512F2">
        <w:rPr>
          <w:rFonts w:asciiTheme="minorHAnsi" w:hAnsiTheme="minorHAnsi"/>
          <w:color w:val="auto"/>
          <w:sz w:val="26"/>
          <w:szCs w:val="26"/>
        </w:rPr>
        <w:t xml:space="preserve">students into the correct </w:t>
      </w:r>
      <w:r w:rsidR="00CC2B62">
        <w:rPr>
          <w:rFonts w:asciiTheme="minorHAnsi" w:hAnsiTheme="minorHAnsi"/>
          <w:color w:val="auto"/>
          <w:sz w:val="26"/>
          <w:szCs w:val="26"/>
        </w:rPr>
        <w:t xml:space="preserve">course </w:t>
      </w:r>
      <w:r w:rsidRPr="00F512F2">
        <w:rPr>
          <w:rFonts w:asciiTheme="minorHAnsi" w:hAnsiTheme="minorHAnsi"/>
          <w:color w:val="auto"/>
          <w:sz w:val="26"/>
          <w:szCs w:val="26"/>
        </w:rPr>
        <w:t>section</w:t>
      </w:r>
      <w:r w:rsidR="00CC2B62">
        <w:rPr>
          <w:rFonts w:asciiTheme="minorHAnsi" w:hAnsiTheme="minorHAnsi"/>
          <w:color w:val="auto"/>
          <w:sz w:val="26"/>
          <w:szCs w:val="26"/>
        </w:rPr>
        <w:t xml:space="preserve"> in </w:t>
      </w:r>
      <w:proofErr w:type="spellStart"/>
      <w:r w:rsidR="00CC2B62">
        <w:rPr>
          <w:rFonts w:asciiTheme="minorHAnsi" w:hAnsiTheme="minorHAnsi"/>
          <w:color w:val="auto"/>
          <w:sz w:val="26"/>
          <w:szCs w:val="26"/>
        </w:rPr>
        <w:t>EdNet</w:t>
      </w:r>
      <w:proofErr w:type="spellEnd"/>
      <w:r w:rsidRPr="00F512F2">
        <w:rPr>
          <w:rFonts w:asciiTheme="minorHAnsi" w:hAnsiTheme="minorHAnsi"/>
          <w:color w:val="auto"/>
          <w:sz w:val="26"/>
          <w:szCs w:val="26"/>
        </w:rPr>
        <w:t>.</w:t>
      </w:r>
    </w:p>
    <w:p w:rsidR="005162BD" w:rsidRDefault="005162BD" w:rsidP="00F512F2">
      <w:pPr>
        <w:pStyle w:val="Heading3"/>
        <w:rPr>
          <w:rFonts w:asciiTheme="minorHAnsi" w:hAnsiTheme="minorHAnsi"/>
          <w:color w:val="auto"/>
          <w:sz w:val="26"/>
          <w:szCs w:val="26"/>
        </w:rPr>
      </w:pPr>
    </w:p>
    <w:p w:rsidR="005162BD" w:rsidRDefault="00F512F2" w:rsidP="005162BD">
      <w:pPr>
        <w:pStyle w:val="Heading3"/>
        <w:rPr>
          <w:rFonts w:asciiTheme="minorHAnsi" w:hAnsiTheme="minorHAnsi"/>
          <w:b/>
          <w:color w:val="auto"/>
          <w:sz w:val="26"/>
          <w:szCs w:val="26"/>
        </w:rPr>
      </w:pPr>
      <w:r w:rsidRPr="005162BD">
        <w:rPr>
          <w:rFonts w:asciiTheme="minorHAnsi" w:hAnsiTheme="minorHAnsi"/>
          <w:b/>
          <w:color w:val="auto"/>
          <w:sz w:val="26"/>
          <w:szCs w:val="26"/>
        </w:rPr>
        <w:t xml:space="preserve">What if I teach a Wednesday/Friday class? </w:t>
      </w:r>
      <w:r w:rsidR="00CC2B62">
        <w:rPr>
          <w:rFonts w:asciiTheme="minorHAnsi" w:hAnsiTheme="minorHAnsi"/>
          <w:b/>
          <w:color w:val="auto"/>
          <w:sz w:val="26"/>
          <w:szCs w:val="26"/>
        </w:rPr>
        <w:t xml:space="preserve">I only see a Monday/Wednesday option. </w:t>
      </w:r>
      <w:r w:rsidRPr="005162BD">
        <w:rPr>
          <w:rFonts w:asciiTheme="minorHAnsi" w:hAnsiTheme="minorHAnsi"/>
          <w:b/>
          <w:color w:val="auto"/>
          <w:sz w:val="26"/>
          <w:szCs w:val="26"/>
        </w:rPr>
        <w:t>Which register should I use?</w:t>
      </w:r>
    </w:p>
    <w:p w:rsidR="00F512F2" w:rsidRPr="00F512F2" w:rsidRDefault="00F512F2" w:rsidP="005162BD">
      <w:pPr>
        <w:pStyle w:val="Heading3"/>
        <w:rPr>
          <w:rFonts w:asciiTheme="minorHAnsi" w:hAnsiTheme="minorHAnsi"/>
          <w:color w:val="auto"/>
          <w:sz w:val="26"/>
          <w:szCs w:val="26"/>
        </w:rPr>
      </w:pPr>
      <w:r w:rsidRPr="00F512F2">
        <w:rPr>
          <w:rFonts w:asciiTheme="minorHAnsi" w:hAnsiTheme="minorHAnsi"/>
          <w:color w:val="auto"/>
          <w:sz w:val="26"/>
          <w:szCs w:val="26"/>
        </w:rPr>
        <w:t xml:space="preserve">Use the </w:t>
      </w:r>
      <w:r w:rsidRPr="005162BD">
        <w:rPr>
          <w:rStyle w:val="Strong"/>
          <w:rFonts w:asciiTheme="minorHAnsi" w:hAnsiTheme="minorHAnsi"/>
          <w:b w:val="0"/>
          <w:color w:val="auto"/>
          <w:sz w:val="26"/>
          <w:szCs w:val="26"/>
        </w:rPr>
        <w:t>Monday/Wednesday/Friday</w:t>
      </w:r>
      <w:r w:rsidRPr="00F512F2">
        <w:rPr>
          <w:rFonts w:asciiTheme="minorHAnsi" w:hAnsiTheme="minorHAnsi"/>
          <w:color w:val="auto"/>
          <w:sz w:val="26"/>
          <w:szCs w:val="26"/>
        </w:rPr>
        <w:t xml:space="preserve"> register and </w:t>
      </w:r>
      <w:r w:rsidR="00CC2B62">
        <w:rPr>
          <w:rFonts w:asciiTheme="minorHAnsi" w:hAnsiTheme="minorHAnsi"/>
          <w:color w:val="auto"/>
          <w:sz w:val="26"/>
          <w:szCs w:val="26"/>
        </w:rPr>
        <w:t>document attendance for Wednesday and Friday and leave</w:t>
      </w:r>
      <w:r w:rsidRPr="00F512F2">
        <w:rPr>
          <w:rFonts w:asciiTheme="minorHAnsi" w:hAnsiTheme="minorHAnsi"/>
          <w:color w:val="auto"/>
          <w:sz w:val="26"/>
          <w:szCs w:val="26"/>
        </w:rPr>
        <w:t xml:space="preserve"> Monday blank.</w:t>
      </w:r>
    </w:p>
    <w:p w:rsidR="005162BD" w:rsidRDefault="005162BD" w:rsidP="00F512F2">
      <w:pPr>
        <w:pStyle w:val="Heading3"/>
        <w:rPr>
          <w:rFonts w:asciiTheme="minorHAnsi" w:hAnsiTheme="minorHAnsi"/>
          <w:color w:val="auto"/>
          <w:sz w:val="26"/>
          <w:szCs w:val="26"/>
        </w:rPr>
      </w:pPr>
    </w:p>
    <w:p w:rsidR="005162BD" w:rsidRDefault="00F512F2" w:rsidP="005162BD">
      <w:pPr>
        <w:pStyle w:val="Heading3"/>
        <w:rPr>
          <w:rFonts w:asciiTheme="minorHAnsi" w:hAnsiTheme="minorHAnsi"/>
          <w:b/>
          <w:color w:val="auto"/>
          <w:sz w:val="26"/>
          <w:szCs w:val="26"/>
        </w:rPr>
      </w:pPr>
      <w:r w:rsidRPr="005162BD">
        <w:rPr>
          <w:rFonts w:asciiTheme="minorHAnsi" w:hAnsiTheme="minorHAnsi"/>
          <w:b/>
          <w:color w:val="auto"/>
          <w:sz w:val="26"/>
          <w:szCs w:val="26"/>
        </w:rPr>
        <w:t>What if I teach at the prison and the facility is on lockdown for the first two weeks?</w:t>
      </w:r>
    </w:p>
    <w:p w:rsidR="00F512F2" w:rsidRPr="00F512F2" w:rsidRDefault="00F512F2" w:rsidP="005162BD">
      <w:pPr>
        <w:pStyle w:val="Heading3"/>
        <w:rPr>
          <w:rFonts w:asciiTheme="minorHAnsi" w:hAnsiTheme="minorHAnsi"/>
          <w:color w:val="auto"/>
          <w:sz w:val="26"/>
          <w:szCs w:val="26"/>
        </w:rPr>
      </w:pPr>
      <w:r w:rsidRPr="00F512F2">
        <w:rPr>
          <w:rFonts w:asciiTheme="minorHAnsi" w:hAnsiTheme="minorHAnsi"/>
          <w:color w:val="auto"/>
          <w:sz w:val="26"/>
          <w:szCs w:val="26"/>
        </w:rPr>
        <w:t>Begin taking attendance during the week classes actually start. For example, if instruction begins during Week 3, start attendance reporting in Week 3.</w:t>
      </w:r>
      <w:r w:rsidR="005162BD">
        <w:rPr>
          <w:rFonts w:asciiTheme="minorHAnsi" w:hAnsiTheme="minorHAnsi"/>
          <w:color w:val="auto"/>
          <w:sz w:val="26"/>
          <w:szCs w:val="26"/>
        </w:rPr>
        <w:t xml:space="preserve">  Leave weeks 1 and 2 </w:t>
      </w:r>
      <w:r w:rsidR="00CC2B62">
        <w:rPr>
          <w:rFonts w:asciiTheme="minorHAnsi" w:hAnsiTheme="minorHAnsi"/>
          <w:color w:val="auto"/>
          <w:sz w:val="26"/>
          <w:szCs w:val="26"/>
        </w:rPr>
        <w:t>blank</w:t>
      </w:r>
      <w:r w:rsidR="005162BD">
        <w:rPr>
          <w:rFonts w:asciiTheme="minorHAnsi" w:hAnsiTheme="minorHAnsi"/>
          <w:color w:val="auto"/>
          <w:sz w:val="26"/>
          <w:szCs w:val="26"/>
        </w:rPr>
        <w:t>.</w:t>
      </w:r>
    </w:p>
    <w:p w:rsidR="004B2975" w:rsidRDefault="004B2975" w:rsidP="00F512F2">
      <w:pPr>
        <w:rPr>
          <w:rFonts w:cs="Times New Roman"/>
          <w:sz w:val="26"/>
          <w:szCs w:val="26"/>
        </w:rPr>
      </w:pPr>
    </w:p>
    <w:p w:rsidR="00CC2B62" w:rsidRDefault="00CC2B62" w:rsidP="00CC2B62">
      <w:pPr>
        <w:spacing w:after="0" w:line="240" w:lineRule="auto"/>
        <w:rPr>
          <w:rFonts w:cs="Times New Roman"/>
          <w:b/>
          <w:sz w:val="26"/>
          <w:szCs w:val="26"/>
        </w:rPr>
      </w:pPr>
      <w:r>
        <w:rPr>
          <w:rFonts w:cs="Times New Roman"/>
          <w:b/>
          <w:sz w:val="26"/>
          <w:szCs w:val="26"/>
        </w:rPr>
        <w:lastRenderedPageBreak/>
        <w:t xml:space="preserve">What if I teach a second session class. </w:t>
      </w:r>
    </w:p>
    <w:p w:rsidR="00CC2B62" w:rsidRDefault="00CC2B62" w:rsidP="00CC2B62">
      <w:pPr>
        <w:spacing w:after="0" w:line="240" w:lineRule="auto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Always begin with week 1. If you are teaching an 8</w:t>
      </w:r>
      <w:r w:rsidR="00DA321A">
        <w:rPr>
          <w:rFonts w:cs="Times New Roman"/>
          <w:sz w:val="26"/>
          <w:szCs w:val="26"/>
        </w:rPr>
        <w:t>-</w:t>
      </w:r>
      <w:r>
        <w:rPr>
          <w:rFonts w:cs="Times New Roman"/>
          <w:sz w:val="26"/>
          <w:szCs w:val="26"/>
        </w:rPr>
        <w:t xml:space="preserve">week class that begins in October, </w:t>
      </w:r>
      <w:r w:rsidR="00DA321A">
        <w:rPr>
          <w:rFonts w:cs="Times New Roman"/>
          <w:sz w:val="26"/>
          <w:szCs w:val="26"/>
        </w:rPr>
        <w:t xml:space="preserve">you will be marking attendance in week 1 and will stop marking attendance in week 8. The remaining weeks will remain blank. </w:t>
      </w:r>
      <w:bookmarkStart w:id="6" w:name="_GoBack"/>
      <w:bookmarkEnd w:id="6"/>
    </w:p>
    <w:p w:rsidR="00A82EB9" w:rsidRDefault="00A82EB9" w:rsidP="00CC2B62">
      <w:pPr>
        <w:spacing w:after="0" w:line="240" w:lineRule="auto"/>
        <w:rPr>
          <w:rFonts w:cs="Times New Roman"/>
          <w:sz w:val="26"/>
          <w:szCs w:val="26"/>
        </w:rPr>
      </w:pPr>
    </w:p>
    <w:p w:rsidR="00A82EB9" w:rsidRPr="00027877" w:rsidRDefault="00A82EB9" w:rsidP="00CC2B62">
      <w:pPr>
        <w:spacing w:after="0" w:line="240" w:lineRule="auto"/>
        <w:rPr>
          <w:rFonts w:cs="Times New Roman"/>
          <w:b/>
          <w:sz w:val="26"/>
          <w:szCs w:val="26"/>
        </w:rPr>
      </w:pPr>
      <w:r w:rsidRPr="00027877">
        <w:rPr>
          <w:rFonts w:cs="Times New Roman"/>
          <w:b/>
          <w:sz w:val="26"/>
          <w:szCs w:val="26"/>
        </w:rPr>
        <w:t>What if I made a mistake when marking a student’s attendanc</w:t>
      </w:r>
      <w:r w:rsidR="00027877" w:rsidRPr="00027877">
        <w:rPr>
          <w:rFonts w:cs="Times New Roman"/>
          <w:b/>
          <w:sz w:val="26"/>
          <w:szCs w:val="26"/>
        </w:rPr>
        <w:t>e</w:t>
      </w:r>
      <w:r w:rsidRPr="00027877">
        <w:rPr>
          <w:rFonts w:cs="Times New Roman"/>
          <w:b/>
          <w:sz w:val="26"/>
          <w:szCs w:val="26"/>
        </w:rPr>
        <w:t xml:space="preserve">? </w:t>
      </w:r>
    </w:p>
    <w:p w:rsidR="00A82EB9" w:rsidRPr="00CC2B62" w:rsidRDefault="00A82EB9" w:rsidP="00CC2B62">
      <w:pPr>
        <w:spacing w:after="0" w:line="240" w:lineRule="auto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You</w:t>
      </w:r>
      <w:r w:rsidR="00027877">
        <w:rPr>
          <w:rFonts w:cs="Times New Roman"/>
          <w:sz w:val="26"/>
          <w:szCs w:val="26"/>
        </w:rPr>
        <w:t xml:space="preserve"> can fix their attendance and the updated data will be pulled over and viewable the next day. </w:t>
      </w:r>
    </w:p>
    <w:sectPr w:rsidR="00A82EB9" w:rsidRPr="00CC2B6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132A0E"/>
    <w:multiLevelType w:val="multilevel"/>
    <w:tmpl w:val="41A0F3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6B82"/>
    <w:rsid w:val="00027877"/>
    <w:rsid w:val="00322E92"/>
    <w:rsid w:val="0043550B"/>
    <w:rsid w:val="004B2975"/>
    <w:rsid w:val="005162BD"/>
    <w:rsid w:val="005E0A65"/>
    <w:rsid w:val="006D1653"/>
    <w:rsid w:val="006F2A36"/>
    <w:rsid w:val="0075256A"/>
    <w:rsid w:val="00A33CDC"/>
    <w:rsid w:val="00A82EB9"/>
    <w:rsid w:val="00AC5872"/>
    <w:rsid w:val="00B06B82"/>
    <w:rsid w:val="00B8695B"/>
    <w:rsid w:val="00CC2B62"/>
    <w:rsid w:val="00DA321A"/>
    <w:rsid w:val="00E94B8C"/>
    <w:rsid w:val="00F512F2"/>
    <w:rsid w:val="00F62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589EB6"/>
  <w15:chartTrackingRefBased/>
  <w15:docId w15:val="{1228E495-EE4F-408D-90B5-E391703D84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512F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B06B8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512F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B06B82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unhideWhenUsed/>
    <w:rsid w:val="00B06B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B06B82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F512F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F512F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2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03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84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862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486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8265735">
                          <w:marLeft w:val="0"/>
                          <w:marRight w:val="0"/>
                          <w:marTop w:val="36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78115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91502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9974847">
                                      <w:marLeft w:val="0"/>
                                      <w:marRight w:val="1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85363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2701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963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06861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63885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07804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5720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333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7863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862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7798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6813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173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732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6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3</Pages>
  <Words>613</Words>
  <Characters>3500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Robin F. Meadows</dc:creator>
  <cp:keywords/>
  <dc:description/>
  <cp:lastModifiedBy>Ann M. Reed</cp:lastModifiedBy>
  <cp:revision>9</cp:revision>
  <dcterms:created xsi:type="dcterms:W3CDTF">2026-05-19T14:55:00Z</dcterms:created>
  <dcterms:modified xsi:type="dcterms:W3CDTF">2026-05-19T18:02:00Z</dcterms:modified>
</cp:coreProperties>
</file>